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2" w:rsidRDefault="00D653A2" w:rsidP="00D653A2">
      <w:pPr>
        <w:jc w:val="center"/>
        <w:rPr>
          <w:b/>
        </w:rPr>
      </w:pPr>
      <w:r w:rsidRPr="00D653A2">
        <w:rPr>
          <w:b/>
        </w:rPr>
        <w:t>OKUL REHBERLİK SERVİSİ DOSYA SİSTEMİ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1 Plan- Program Dosyası</w:t>
      </w:r>
    </w:p>
    <w:p w:rsidR="00D653A2" w:rsidRDefault="00D653A2" w:rsidP="00D653A2">
      <w:r>
        <w:t>• Yıllık Çalışma Programı</w:t>
      </w:r>
      <w:r>
        <w:tab/>
      </w:r>
      <w:r>
        <w:t>• Sınıf Rehberlik Planları ve Etkinlik Dosyası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2 Yıl Sonu Raporları Dosyası</w:t>
      </w:r>
    </w:p>
    <w:p w:rsidR="00D653A2" w:rsidRDefault="00D653A2" w:rsidP="00D653A2">
      <w:r>
        <w:t>• Okul Re</w:t>
      </w:r>
      <w:r>
        <w:t xml:space="preserve">hberlik Faaliyet Raporu Dosyası   </w:t>
      </w:r>
      <w:r>
        <w:t>• Sınıf Yıl Sonu Faaliyet Raporu Dosyası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3 Eylem Planları (Kri</w:t>
      </w:r>
      <w:r w:rsidRPr="00D653A2">
        <w:rPr>
          <w:b/>
        </w:rPr>
        <w:t xml:space="preserve">ze Müdahale, Şiddetin Önlenmesi </w:t>
      </w:r>
      <w:proofErr w:type="spellStart"/>
      <w:r w:rsidRPr="00D653A2">
        <w:rPr>
          <w:b/>
        </w:rPr>
        <w:t>Psikososyal</w:t>
      </w:r>
      <w:proofErr w:type="spellEnd"/>
      <w:r w:rsidRPr="00D653A2">
        <w:rPr>
          <w:b/>
        </w:rPr>
        <w:t xml:space="preserve"> Müdahale Eylem Planı vb.) Dosyası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4 Gelen – Giden Evrak Dosyası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5 Komisyon Tutanakları Dosyası</w:t>
      </w:r>
    </w:p>
    <w:p w:rsidR="00D653A2" w:rsidRDefault="00D653A2" w:rsidP="00D653A2">
      <w:r>
        <w:t>• Rehberlik ve Psikol</w:t>
      </w:r>
      <w:r>
        <w:t xml:space="preserve">ojik Danışma Hizmetleri Yürütme </w:t>
      </w:r>
      <w:r>
        <w:t>Komisyonu Tutanakları</w:t>
      </w:r>
    </w:p>
    <w:p w:rsidR="00D653A2" w:rsidRDefault="00D653A2" w:rsidP="00D653A2">
      <w:r>
        <w:t xml:space="preserve">• Okul </w:t>
      </w:r>
      <w:proofErr w:type="spellStart"/>
      <w:r>
        <w:t>Psikoso</w:t>
      </w:r>
      <w:r>
        <w:t>syal</w:t>
      </w:r>
      <w:proofErr w:type="spellEnd"/>
      <w:r>
        <w:t xml:space="preserve"> Müdahale Ekibi Tutanakları  </w:t>
      </w:r>
      <w:r>
        <w:t>• Servisin hizmetleri ile ilgili diğer komisyon tutanakları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6 Görüşme Dosyası</w:t>
      </w:r>
    </w:p>
    <w:p w:rsidR="00D653A2" w:rsidRDefault="00D653A2" w:rsidP="00D653A2">
      <w:r>
        <w:t xml:space="preserve">• Öğrenci Görüşmeleri    </w:t>
      </w:r>
      <w:r>
        <w:t>• Veli görüşmeleri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7 Faaliyet Dosyası</w:t>
      </w:r>
    </w:p>
    <w:p w:rsidR="00D653A2" w:rsidRDefault="00D653A2" w:rsidP="00D653A2">
      <w:r>
        <w:t xml:space="preserve">• Seminer, konferans    • Gezi,   • Toplantı,  </w:t>
      </w:r>
      <w:r>
        <w:t>• Aile ve öğretmen eğitimi vb.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8 Sınıf Dosyası: her sınıf i</w:t>
      </w:r>
      <w:r>
        <w:rPr>
          <w:b/>
        </w:rPr>
        <w:t xml:space="preserve">çin ayrı ayrı hazırlanacak olup </w:t>
      </w:r>
      <w:r w:rsidRPr="00D653A2">
        <w:rPr>
          <w:b/>
        </w:rPr>
        <w:t>dosya içerisinde;</w:t>
      </w:r>
    </w:p>
    <w:p w:rsidR="00D653A2" w:rsidRDefault="00D653A2" w:rsidP="00D653A2">
      <w:r>
        <w:t xml:space="preserve">• Ölçek ve </w:t>
      </w:r>
      <w:proofErr w:type="gramStart"/>
      <w:r>
        <w:t>en</w:t>
      </w:r>
      <w:r>
        <w:t>vanter</w:t>
      </w:r>
      <w:proofErr w:type="gramEnd"/>
      <w:r>
        <w:t xml:space="preserve"> değerlendirme sonuçları,    </w:t>
      </w:r>
      <w:r>
        <w:t>• Görme taraması sonuçları,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9 Sınıf Haritası Belirleme Formu</w:t>
      </w: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10 Kaynaştırma Öğrenci Dosyası: Her bir kaynaştırma</w:t>
      </w:r>
      <w:r>
        <w:rPr>
          <w:b/>
        </w:rPr>
        <w:t xml:space="preserve"> </w:t>
      </w:r>
      <w:r w:rsidRPr="00D653A2">
        <w:rPr>
          <w:b/>
        </w:rPr>
        <w:t xml:space="preserve">öğrencisi için ayrı </w:t>
      </w:r>
      <w:r>
        <w:rPr>
          <w:b/>
        </w:rPr>
        <w:t xml:space="preserve">dosya oluşturulacak olup, dosya </w:t>
      </w:r>
      <w:r w:rsidRPr="00D653A2">
        <w:rPr>
          <w:b/>
        </w:rPr>
        <w:t>içerisinde;</w:t>
      </w:r>
    </w:p>
    <w:p w:rsidR="00D653A2" w:rsidRDefault="00D653A2" w:rsidP="00D653A2">
      <w:r>
        <w:t>• Özürlü sağlık kurulu raporu,</w:t>
      </w:r>
      <w:r>
        <w:tab/>
      </w:r>
      <w:r>
        <w:t>• Özel Eğit</w:t>
      </w:r>
      <w:r>
        <w:t>im Değerlendirme Kurulu Kararı,</w:t>
      </w:r>
      <w:r>
        <w:tab/>
      </w:r>
      <w:r>
        <w:t>• BEP</w:t>
      </w:r>
    </w:p>
    <w:p w:rsidR="00D653A2" w:rsidRDefault="00D653A2" w:rsidP="00D653A2">
      <w:r>
        <w:t>• Des</w:t>
      </w:r>
      <w:r>
        <w:t>tek eğitim odası çalışma planı,</w:t>
      </w:r>
      <w:r>
        <w:tab/>
      </w:r>
      <w:r>
        <w:t>• Farklı kurumlardan gelen rapor ve yapılan çalışma</w:t>
      </w:r>
    </w:p>
    <w:p w:rsidR="00D653A2" w:rsidRDefault="00D653A2" w:rsidP="00D653A2">
      <w:proofErr w:type="gramStart"/>
      <w:r>
        <w:t>dokümanları</w:t>
      </w:r>
      <w:proofErr w:type="gramEnd"/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t>11 Üstün Yetenekli Öğrenci D</w:t>
      </w:r>
      <w:r>
        <w:rPr>
          <w:b/>
        </w:rPr>
        <w:t xml:space="preserve">osyası: Her bir üstün yetenekli </w:t>
      </w:r>
      <w:r w:rsidRPr="00D653A2">
        <w:rPr>
          <w:b/>
        </w:rPr>
        <w:t>tanısı almış öğrenc</w:t>
      </w:r>
      <w:r>
        <w:rPr>
          <w:b/>
        </w:rPr>
        <w:t xml:space="preserve">i için ayrı dosya oluşturulacak </w:t>
      </w:r>
      <w:r w:rsidRPr="00D653A2">
        <w:rPr>
          <w:b/>
        </w:rPr>
        <w:t>olup, dosya içerisinde;</w:t>
      </w:r>
    </w:p>
    <w:p w:rsidR="00D653A2" w:rsidRDefault="00D653A2" w:rsidP="00D653A2">
      <w:r>
        <w:t>• Özel Eği</w:t>
      </w:r>
      <w:r>
        <w:t>tim Değerlendirme Kurulu Kararı</w:t>
      </w:r>
      <w:r>
        <w:tab/>
        <w:t>• ZEP</w:t>
      </w:r>
      <w:r>
        <w:tab/>
      </w:r>
      <w:r>
        <w:t>• Farklı kurumlardan gelen rapor ve yapılan çalışma</w:t>
      </w:r>
      <w:r>
        <w:t xml:space="preserve"> </w:t>
      </w:r>
      <w:r>
        <w:t>dokümanları</w:t>
      </w:r>
    </w:p>
    <w:p w:rsidR="00D653A2" w:rsidRDefault="00D653A2" w:rsidP="00D653A2">
      <w:pPr>
        <w:rPr>
          <w:b/>
        </w:rPr>
      </w:pPr>
    </w:p>
    <w:p w:rsidR="00D653A2" w:rsidRPr="00D653A2" w:rsidRDefault="00D653A2" w:rsidP="00D653A2">
      <w:pPr>
        <w:rPr>
          <w:b/>
        </w:rPr>
      </w:pPr>
      <w:r w:rsidRPr="00D653A2">
        <w:rPr>
          <w:b/>
        </w:rPr>
        <w:lastRenderedPageBreak/>
        <w:t>12 Mevzuat dosyası</w:t>
      </w:r>
    </w:p>
    <w:p w:rsidR="00D653A2" w:rsidRDefault="00D653A2" w:rsidP="00D653A2">
      <w:r>
        <w:t>• Rehberlik ve Psikolojik Danışma Hizmetleri Yönetmeliği</w:t>
      </w:r>
    </w:p>
    <w:p w:rsidR="00D653A2" w:rsidRDefault="00D653A2" w:rsidP="00D653A2">
      <w:r>
        <w:t>• Özel Eğitim Hizmetleri Yönetmeliği</w:t>
      </w:r>
    </w:p>
    <w:p w:rsidR="00D653A2" w:rsidRDefault="00D653A2" w:rsidP="00D653A2">
      <w:r>
        <w:t xml:space="preserve">• 2002/11 sayılı MEB, </w:t>
      </w:r>
      <w:proofErr w:type="spellStart"/>
      <w:r>
        <w:t>Psikososyal</w:t>
      </w:r>
      <w:proofErr w:type="spellEnd"/>
      <w:r>
        <w:t xml:space="preserve"> Müdahale Hizmetleri </w:t>
      </w:r>
      <w:r>
        <w:t>Genelgesi</w:t>
      </w:r>
    </w:p>
    <w:p w:rsidR="00D653A2" w:rsidRDefault="00D653A2" w:rsidP="00D653A2">
      <w:r>
        <w:t>• Hizmet verilen oku</w:t>
      </w:r>
      <w:r>
        <w:t xml:space="preserve">l türüne göre okulöncesi, temel </w:t>
      </w:r>
      <w:r>
        <w:t>eğitim ve ortaöğretim yönetmelikleri,</w:t>
      </w:r>
    </w:p>
    <w:p w:rsidR="00C133A0" w:rsidRDefault="00D653A2" w:rsidP="00D653A2">
      <w:r>
        <w:t xml:space="preserve">• 2014/20 Uyuşturucu </w:t>
      </w:r>
      <w:r>
        <w:t xml:space="preserve">ve Madde Kullanımı İle Mücadele </w:t>
      </w:r>
      <w:bookmarkStart w:id="0" w:name="_GoBack"/>
      <w:bookmarkEnd w:id="0"/>
      <w:r>
        <w:t>Genelgesi</w:t>
      </w:r>
    </w:p>
    <w:sectPr w:rsidR="00C1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A"/>
    <w:rsid w:val="005C64BA"/>
    <w:rsid w:val="00C133A0"/>
    <w:rsid w:val="00D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2016-12-08T11:41:00Z</dcterms:created>
  <dcterms:modified xsi:type="dcterms:W3CDTF">2016-12-08T11:45:00Z</dcterms:modified>
</cp:coreProperties>
</file>